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5892A058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B93C17">
        <w:rPr>
          <w:bCs/>
          <w:color w:val="000099"/>
          <w:sz w:val="28"/>
          <w:szCs w:val="28"/>
        </w:rPr>
        <w:t>295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0EBA7EA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14</w:t>
      </w:r>
      <w:r w:rsidR="00C07ADE">
        <w:rPr>
          <w:bCs/>
          <w:iCs/>
          <w:color w:val="000099"/>
          <w:sz w:val="28"/>
          <w:szCs w:val="28"/>
        </w:rPr>
        <w:t xml:space="preserve">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4A094D8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B93C17">
        <w:rPr>
          <w:color w:val="000099"/>
          <w:sz w:val="28"/>
          <w:szCs w:val="28"/>
        </w:rPr>
        <w:t>Проповедникова Владимира Виниаминовича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796278">
        <w:rPr>
          <w:color w:val="000099"/>
          <w:sz w:val="28"/>
          <w:szCs w:val="28"/>
        </w:rPr>
        <w:t>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222B2B">
        <w:rPr>
          <w:sz w:val="28"/>
          <w:szCs w:val="28"/>
        </w:rPr>
        <w:t>4.1</w:t>
      </w:r>
      <w:r w:rsidRPr="00831E52" w:rsidR="00013E2D">
        <w:rPr>
          <w:sz w:val="28"/>
          <w:szCs w:val="28"/>
        </w:rPr>
        <w:t xml:space="preserve"> ст. </w:t>
      </w:r>
      <w:r w:rsidR="00222B2B">
        <w:rPr>
          <w:sz w:val="28"/>
          <w:szCs w:val="28"/>
        </w:rPr>
        <w:t>12.5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9228ED" w14:paraId="30D0D1EB" w14:textId="1D316F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Проповедников В.В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совершил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</w:t>
        </w:r>
        <w:r>
          <w:rPr>
            <w:rStyle w:val="Hyperlink"/>
            <w:color w:val="auto"/>
            <w:sz w:val="28"/>
            <w:szCs w:val="28"/>
            <w:u w:val="none"/>
          </w:rPr>
          <w:t>4.1 ст.12.</w:t>
        </w:r>
      </w:hyperlink>
      <w:r>
        <w:rPr>
          <w:rStyle w:val="Hyperlink"/>
          <w:color w:val="auto"/>
          <w:sz w:val="28"/>
          <w:szCs w:val="28"/>
          <w:u w:val="none"/>
        </w:rPr>
        <w:t>5</w:t>
      </w:r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9228ED" w14:paraId="5611FF68" w14:textId="044E9F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528B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4810C5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12:57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Проповедников В.В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ул. Мелик-Карамова, д.40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Субару г/н </w:t>
      </w:r>
      <w:r w:rsidR="00796278">
        <w:rPr>
          <w:sz w:val="28"/>
          <w:szCs w:val="28"/>
        </w:rPr>
        <w:t>****</w:t>
      </w:r>
      <w:r w:rsidR="0012782F">
        <w:rPr>
          <w:sz w:val="28"/>
          <w:szCs w:val="28"/>
        </w:rPr>
        <w:t>,</w:t>
      </w:r>
      <w:r w:rsidR="00222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котором установлен опознавательный фонарь легкого такси при отсутствии выданного в установленном порядке разрешение на осуществление деятельности по перевозке пассажиров и багажа легкового такси, чем </w:t>
      </w:r>
      <w:r w:rsidRPr="00133891">
        <w:rPr>
          <w:sz w:val="28"/>
          <w:szCs w:val="28"/>
        </w:rPr>
        <w:t xml:space="preserve">нарушил п. 11 "Основных положений по допуску транспортных средств к эксплуатации и обязанности должностных лиц по обеспечению безопасности дорожного движения" </w:t>
      </w:r>
      <w:hyperlink r:id="rId5" w:anchor="/document/1305770/entry/1000" w:history="1">
        <w:r w:rsidRPr="00133891">
          <w:rPr>
            <w:sz w:val="28"/>
            <w:szCs w:val="28"/>
          </w:rPr>
          <w:t>Правил</w:t>
        </w:r>
      </w:hyperlink>
      <w:r w:rsidRPr="00133891">
        <w:rPr>
          <w:sz w:val="28"/>
          <w:szCs w:val="28"/>
        </w:rPr>
        <w:t xml:space="preserve"> дорожного движения </w:t>
      </w:r>
      <w:r w:rsidRPr="00B93C17">
        <w:rPr>
          <w:color w:val="000000"/>
          <w:sz w:val="28"/>
          <w:szCs w:val="28"/>
        </w:rPr>
        <w:t>РФ</w:t>
      </w:r>
      <w:r w:rsidRPr="00C801C3">
        <w:rPr>
          <w:sz w:val="28"/>
          <w:szCs w:val="28"/>
        </w:rPr>
        <w:t>.</w:t>
      </w:r>
    </w:p>
    <w:p w:rsidR="00B93C17" w:rsidP="009228ED" w14:paraId="40257E5F" w14:textId="063DF9A4">
      <w:pPr>
        <w:tabs>
          <w:tab w:val="left" w:pos="9781"/>
        </w:tabs>
        <w:ind w:firstLine="709"/>
        <w:jc w:val="both"/>
        <w:rPr>
          <w:color w:val="000000"/>
          <w:sz w:val="28"/>
          <w:szCs w:val="28"/>
        </w:rPr>
      </w:pPr>
      <w:r w:rsidRPr="00B93C17">
        <w:rPr>
          <w:color w:val="000099"/>
          <w:spacing w:val="3"/>
          <w:sz w:val="28"/>
          <w:szCs w:val="28"/>
        </w:rPr>
        <w:t xml:space="preserve"> </w:t>
      </w:r>
      <w:r w:rsidRPr="00B93C17">
        <w:rPr>
          <w:color w:val="000000"/>
          <w:sz w:val="28"/>
          <w:szCs w:val="28"/>
        </w:rPr>
        <w:t>В судебно</w:t>
      </w:r>
      <w:r>
        <w:rPr>
          <w:color w:val="000000"/>
          <w:sz w:val="28"/>
          <w:szCs w:val="28"/>
        </w:rPr>
        <w:t>м</w:t>
      </w:r>
      <w:r w:rsidRPr="00B93C1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B93C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Проповедников В.В</w:t>
      </w:r>
      <w:r w:rsidRPr="00B93C17">
        <w:rPr>
          <w:color w:val="000000"/>
          <w:sz w:val="28"/>
          <w:szCs w:val="28"/>
        </w:rPr>
        <w:t xml:space="preserve">. </w:t>
      </w:r>
      <w:r w:rsidR="001529C0">
        <w:rPr>
          <w:color w:val="000000"/>
          <w:sz w:val="28"/>
          <w:szCs w:val="28"/>
        </w:rPr>
        <w:t xml:space="preserve">ходатайств не заявлял, вину в совершении инкриминируемого правонарушения признал, не отрицал изложенные в протоколе об административном правонарушении обстоятельства. </w:t>
      </w:r>
      <w:r w:rsidR="00320D93">
        <w:rPr>
          <w:color w:val="000000"/>
          <w:sz w:val="28"/>
          <w:szCs w:val="28"/>
        </w:rPr>
        <w:t xml:space="preserve"> </w:t>
      </w:r>
    </w:p>
    <w:p w:rsidR="009228ED" w:rsidRPr="009228ED" w:rsidP="009228ED" w14:paraId="4A5BACFE" w14:textId="0C6B5F8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Заслушав</w:t>
      </w:r>
      <w:r w:rsidRPr="009228ED">
        <w:rPr>
          <w:sz w:val="28"/>
          <w:szCs w:val="28"/>
          <w:shd w:val="clear" w:color="auto" w:fill="FFFFFF"/>
        </w:rPr>
        <w:t xml:space="preserve"> </w:t>
      </w:r>
      <w:r w:rsidRPr="009228ED">
        <w:rPr>
          <w:sz w:val="28"/>
          <w:szCs w:val="28"/>
        </w:rPr>
        <w:t>Проповедникова В.В.</w:t>
      </w:r>
      <w:r w:rsidRPr="009228ED">
        <w:rPr>
          <w:sz w:val="28"/>
          <w:szCs w:val="28"/>
          <w:shd w:val="clear" w:color="auto" w:fill="FFFFFF"/>
        </w:rPr>
        <w:t xml:space="preserve">, исследовав письменные материалы дела, </w:t>
      </w:r>
      <w:r>
        <w:rPr>
          <w:sz w:val="28"/>
          <w:szCs w:val="28"/>
          <w:shd w:val="clear" w:color="auto" w:fill="FFFFFF"/>
        </w:rPr>
        <w:t>мировой судья</w:t>
      </w:r>
      <w:r w:rsidRPr="009228ED">
        <w:rPr>
          <w:sz w:val="28"/>
          <w:szCs w:val="28"/>
          <w:shd w:val="clear" w:color="auto" w:fill="FFFFFF"/>
        </w:rPr>
        <w:t xml:space="preserve"> приходит к следующ</w:t>
      </w:r>
      <w:r>
        <w:rPr>
          <w:sz w:val="28"/>
          <w:szCs w:val="28"/>
          <w:shd w:val="clear" w:color="auto" w:fill="FFFFFF"/>
        </w:rPr>
        <w:t xml:space="preserve">ему. </w:t>
      </w:r>
    </w:p>
    <w:p w:rsidR="009E5B29" w:rsidP="009E5B29" w14:paraId="6913311A" w14:textId="0E3D9BA9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В соответствии с </w:t>
      </w:r>
      <w:hyperlink r:id="rId5" w:anchor="/document/12125267/entry/125041" w:history="1">
        <w:r w:rsidRPr="009228ED">
          <w:rPr>
            <w:sz w:val="28"/>
            <w:szCs w:val="28"/>
          </w:rPr>
          <w:t>ч. 4.1 ст. 12.5</w:t>
        </w:r>
      </w:hyperlink>
      <w:r w:rsidRPr="009228ED">
        <w:rPr>
          <w:sz w:val="28"/>
          <w:szCs w:val="28"/>
        </w:rPr>
        <w:t> КоАП РФ административная ответственность наступает за управление транспортным средством, на котором незаконно установлен опознавательный фонарь легкового такси.</w:t>
      </w:r>
      <w:r w:rsidR="00133891">
        <w:rPr>
          <w:sz w:val="28"/>
          <w:szCs w:val="28"/>
        </w:rPr>
        <w:t xml:space="preserve"> </w:t>
      </w:r>
    </w:p>
    <w:p w:rsidR="009228ED" w:rsidRPr="009228ED" w:rsidP="009228ED" w14:paraId="12C64C46" w14:textId="0145A3E0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Согласно </w:t>
      </w:r>
      <w:hyperlink r:id="rId5" w:anchor="/document/1305770/entry/100012" w:history="1">
        <w:r w:rsidRPr="009228ED">
          <w:rPr>
            <w:sz w:val="28"/>
            <w:szCs w:val="28"/>
          </w:rPr>
          <w:t>п.п. 1.2</w:t>
        </w:r>
      </w:hyperlink>
      <w:r w:rsidRPr="009228ED">
        <w:rPr>
          <w:sz w:val="28"/>
          <w:szCs w:val="28"/>
        </w:rPr>
        <w:t>, </w:t>
      </w:r>
      <w:hyperlink r:id="rId5" w:anchor="/document/1305770/entry/100013" w:history="1">
        <w:r w:rsidRPr="009228ED">
          <w:rPr>
            <w:sz w:val="28"/>
            <w:szCs w:val="28"/>
          </w:rPr>
          <w:t>1.3</w:t>
        </w:r>
      </w:hyperlink>
      <w:r w:rsidRPr="009228ED">
        <w:rPr>
          <w:sz w:val="28"/>
          <w:szCs w:val="28"/>
        </w:rPr>
        <w:t> Правил дорожного движения РФ участники дорожного движения, то есть лица, принимающие непосредственное участие в процессе движения в качестве водителя, пешехода, пассажира транспортного средства, обязаны знать и соблюдать относящиеся к ним требования Правил.</w:t>
      </w:r>
    </w:p>
    <w:p w:rsidR="00133891" w:rsidP="009228ED" w14:paraId="587EE195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В силу </w:t>
      </w:r>
      <w:hyperlink r:id="rId5" w:anchor="/document/1305770/entry/10211" w:history="1">
        <w:r w:rsidRPr="009228ED">
          <w:rPr>
            <w:sz w:val="28"/>
            <w:szCs w:val="28"/>
          </w:rPr>
          <w:t>п. 2.1.1</w:t>
        </w:r>
      </w:hyperlink>
      <w:r w:rsidRPr="009228ED">
        <w:rPr>
          <w:sz w:val="28"/>
          <w:szCs w:val="28"/>
        </w:rPr>
        <w:t xml:space="preserve"> Правил дорожного движения РФ водитель механического транспортного средства обязан иметь при себе и по требованию сотрудников полиции передавать им, для проверки 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</w:t>
      </w:r>
      <w:r w:rsidRPr="009228ED">
        <w:rPr>
          <w:sz w:val="28"/>
          <w:szCs w:val="28"/>
        </w:rPr>
        <w:t>крупногабаритных, тяжеловесных и опасных грузов - документы, предусмотренные правилами перевозки этих грузов.</w:t>
      </w:r>
      <w:r>
        <w:rPr>
          <w:sz w:val="28"/>
          <w:szCs w:val="28"/>
        </w:rPr>
        <w:t xml:space="preserve"> </w:t>
      </w:r>
    </w:p>
    <w:p w:rsidR="009228ED" w:rsidRPr="009228ED" w:rsidP="009228ED" w14:paraId="3A4D802E" w14:textId="16A10220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В соответствии с </w:t>
      </w:r>
      <w:hyperlink r:id="rId5" w:anchor="/document/1305770/entry/2031" w:history="1">
        <w:r w:rsidRPr="009228ED">
          <w:rPr>
            <w:sz w:val="28"/>
            <w:szCs w:val="28"/>
          </w:rPr>
          <w:t>п. 2.3.1</w:t>
        </w:r>
      </w:hyperlink>
      <w:r w:rsidRPr="009228ED">
        <w:rPr>
          <w:sz w:val="28"/>
          <w:szCs w:val="28"/>
        </w:rPr>
        <w:t> 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9228ED" w:rsidRPr="009228ED" w:rsidP="009228ED" w14:paraId="4A3B370F" w14:textId="6B5EAC8C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Согласно п. 11.1 Перечня неисправностей и условий, при которых запрещается эксплуатация транспортного средства (</w:t>
      </w:r>
      <w:r w:rsidR="0053588A">
        <w:rPr>
          <w:sz w:val="28"/>
          <w:szCs w:val="28"/>
        </w:rPr>
        <w:t>п</w:t>
      </w:r>
      <w:r w:rsidRPr="009228ED">
        <w:rPr>
          <w:sz w:val="28"/>
          <w:szCs w:val="28"/>
        </w:rPr>
        <w:t xml:space="preserve">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утвержденных </w:t>
      </w:r>
      <w:r w:rsidR="0053588A">
        <w:rPr>
          <w:sz w:val="28"/>
          <w:szCs w:val="28"/>
        </w:rPr>
        <w:t>п</w:t>
      </w:r>
      <w:r w:rsidRPr="009228ED">
        <w:rPr>
          <w:sz w:val="28"/>
          <w:szCs w:val="28"/>
        </w:rPr>
        <w:t xml:space="preserve">остановлением Совета Министров Правительства Российской Федерации от 21.10.1993 </w:t>
      </w:r>
      <w:r w:rsidR="0053588A">
        <w:rPr>
          <w:sz w:val="28"/>
          <w:szCs w:val="28"/>
        </w:rPr>
        <w:t xml:space="preserve">года № </w:t>
      </w:r>
      <w:r w:rsidRPr="009228ED">
        <w:rPr>
          <w:sz w:val="28"/>
          <w:szCs w:val="28"/>
        </w:rPr>
        <w:t>1090), запрещается эксплуатация транспортных средств, имеющих на кузове (боковых поверхностях кузова) цветографическую схему легкового такси и (или) на крыше опознавательный фонарь легкового такси,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такси.</w:t>
      </w:r>
    </w:p>
    <w:p w:rsidR="009228ED" w:rsidRPr="009228ED" w:rsidP="009228ED" w14:paraId="5CBC05D3" w14:textId="03DD5A07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В силу </w:t>
      </w:r>
      <w:hyperlink r:id="rId5" w:anchor="/document/12185061/entry/9" w:history="1">
        <w:r w:rsidRPr="009228ED">
          <w:rPr>
            <w:sz w:val="28"/>
            <w:szCs w:val="28"/>
          </w:rPr>
          <w:t>ст. 9</w:t>
        </w:r>
      </w:hyperlink>
      <w:r w:rsidRPr="009228ED">
        <w:rPr>
          <w:sz w:val="28"/>
          <w:szCs w:val="28"/>
        </w:rPr>
        <w:t> Федерального </w:t>
      </w:r>
      <w:r w:rsidR="00133891">
        <w:rPr>
          <w:sz w:val="28"/>
          <w:szCs w:val="28"/>
        </w:rPr>
        <w:t>закона</w:t>
      </w:r>
      <w:r w:rsidRPr="009228ED">
        <w:rPr>
          <w:sz w:val="28"/>
          <w:szCs w:val="28"/>
        </w:rPr>
        <w:t xml:space="preserve"> от 21.04.2011 </w:t>
      </w:r>
      <w:r w:rsidR="00133891">
        <w:rPr>
          <w:sz w:val="28"/>
          <w:szCs w:val="28"/>
        </w:rPr>
        <w:t xml:space="preserve">года № </w:t>
      </w:r>
      <w:r w:rsidRPr="009228ED">
        <w:rPr>
          <w:sz w:val="28"/>
          <w:szCs w:val="28"/>
        </w:rPr>
        <w:t xml:space="preserve">69-ФЗ </w:t>
      </w:r>
      <w:r w:rsidR="0053588A">
        <w:rPr>
          <w:sz w:val="28"/>
          <w:szCs w:val="28"/>
        </w:rPr>
        <w:t>«</w:t>
      </w:r>
      <w:r w:rsidRPr="009228ED">
        <w:rPr>
          <w:sz w:val="28"/>
          <w:szCs w:val="28"/>
        </w:rPr>
        <w:t>О внесении изменений в отдельные законодательные акты РФ</w:t>
      </w:r>
      <w:r w:rsidR="0053588A">
        <w:rPr>
          <w:sz w:val="28"/>
          <w:szCs w:val="28"/>
        </w:rPr>
        <w:t>»</w:t>
      </w:r>
      <w:r w:rsidRPr="009228ED">
        <w:rPr>
          <w:sz w:val="28"/>
          <w:szCs w:val="28"/>
        </w:rPr>
        <w:t xml:space="preserve"> деятельность по перевозке пассажиров и багажа легковым такси на территории субъекта РФ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РФ. Разрешение должно </w:t>
      </w:r>
      <w:r w:rsidR="00133891">
        <w:rPr>
          <w:sz w:val="28"/>
          <w:szCs w:val="28"/>
        </w:rPr>
        <w:t>находиться</w:t>
      </w:r>
      <w:r w:rsidRPr="009228ED">
        <w:rPr>
          <w:sz w:val="28"/>
          <w:szCs w:val="28"/>
        </w:rPr>
        <w:t> в </w:t>
      </w:r>
      <w:r w:rsidR="00133891">
        <w:rPr>
          <w:sz w:val="28"/>
          <w:szCs w:val="28"/>
        </w:rPr>
        <w:t xml:space="preserve">салоне </w:t>
      </w:r>
      <w:r w:rsidRPr="009228ED">
        <w:rPr>
          <w:sz w:val="28"/>
          <w:szCs w:val="28"/>
        </w:rPr>
        <w:t>легкового такси и предъявляться по требованию пассажира, должностного лица уполномоченного органа или сотрудника государственной инспекции безопасности дорожного движения.</w:t>
      </w:r>
    </w:p>
    <w:p w:rsidR="009228ED" w:rsidRPr="009228ED" w:rsidP="009228ED" w14:paraId="25503D47" w14:textId="519EBBBD">
      <w:pPr>
        <w:shd w:val="clear" w:color="auto" w:fill="FFFFFF"/>
        <w:ind w:firstLine="709"/>
        <w:jc w:val="both"/>
        <w:rPr>
          <w:sz w:val="28"/>
          <w:szCs w:val="28"/>
        </w:rPr>
      </w:pPr>
      <w:r w:rsidRPr="0053588A">
        <w:rPr>
          <w:sz w:val="28"/>
          <w:szCs w:val="28"/>
          <w:shd w:val="clear" w:color="auto" w:fill="FFFFFF"/>
        </w:rPr>
        <w:t xml:space="preserve">В нарушение вышеуказанных требований закона </w:t>
      </w:r>
      <w:r w:rsidRPr="0053588A">
        <w:rPr>
          <w:sz w:val="28"/>
          <w:szCs w:val="28"/>
        </w:rPr>
        <w:t>Проповедников В.В.</w:t>
      </w:r>
      <w:r w:rsidRPr="0053588A">
        <w:rPr>
          <w:sz w:val="28"/>
          <w:szCs w:val="28"/>
          <w:shd w:val="clear" w:color="auto" w:fill="FFFFFF"/>
        </w:rPr>
        <w:t>, не имея соответствующего разрешения, установил на автомашину опознавательный фонарь легкового такси.</w:t>
      </w:r>
      <w:r w:rsidR="0053588A">
        <w:rPr>
          <w:sz w:val="28"/>
          <w:szCs w:val="28"/>
          <w:shd w:val="clear" w:color="auto" w:fill="FFFFFF"/>
        </w:rPr>
        <w:t xml:space="preserve"> </w:t>
      </w:r>
      <w:r w:rsidRPr="009228ED">
        <w:rPr>
          <w:sz w:val="28"/>
          <w:szCs w:val="28"/>
          <w:shd w:val="clear" w:color="auto" w:fill="FFFFFF"/>
        </w:rPr>
        <w:t xml:space="preserve">Факт совершения </w:t>
      </w:r>
      <w:r w:rsidR="0053588A">
        <w:rPr>
          <w:sz w:val="28"/>
          <w:szCs w:val="28"/>
        </w:rPr>
        <w:t>им</w:t>
      </w:r>
      <w:r w:rsidRPr="009228ED">
        <w:rPr>
          <w:sz w:val="28"/>
          <w:szCs w:val="28"/>
          <w:shd w:val="clear" w:color="auto" w:fill="FFFFFF"/>
        </w:rPr>
        <w:t xml:space="preserve"> административного правонарушения подтверждается совокупностью доказательств, а именно:</w:t>
      </w:r>
      <w:r w:rsidRPr="009228ED" w:rsidR="00B93C17">
        <w:rPr>
          <w:sz w:val="28"/>
          <w:szCs w:val="28"/>
        </w:rPr>
        <w:t xml:space="preserve"> протоколом </w:t>
      </w:r>
      <w:r w:rsidR="00796278">
        <w:rPr>
          <w:sz w:val="28"/>
          <w:szCs w:val="28"/>
        </w:rPr>
        <w:t>***</w:t>
      </w:r>
      <w:r w:rsidRPr="009228ED" w:rsidR="00320D93">
        <w:rPr>
          <w:sz w:val="28"/>
          <w:szCs w:val="28"/>
        </w:rPr>
        <w:t>года</w:t>
      </w:r>
      <w:r w:rsidRPr="009228ED" w:rsidR="00B93C17">
        <w:rPr>
          <w:sz w:val="28"/>
          <w:szCs w:val="28"/>
        </w:rPr>
        <w:t xml:space="preserve">; </w:t>
      </w:r>
      <w:r w:rsidRPr="009228ED" w:rsidR="00320D93">
        <w:rPr>
          <w:sz w:val="28"/>
          <w:szCs w:val="28"/>
        </w:rPr>
        <w:t xml:space="preserve">карточкой операции с ВУ; реестром правонарушений; карточкой учета </w:t>
      </w:r>
      <w:r w:rsidRPr="009228ED" w:rsidR="001529C0">
        <w:rPr>
          <w:sz w:val="28"/>
          <w:szCs w:val="28"/>
        </w:rPr>
        <w:t>транспортного средства</w:t>
      </w:r>
      <w:r w:rsidRPr="009228ED" w:rsidR="00320D93">
        <w:rPr>
          <w:sz w:val="28"/>
          <w:szCs w:val="28"/>
        </w:rPr>
        <w:t>; фотоматериалом.</w:t>
      </w:r>
      <w:r w:rsidRPr="009228ED" w:rsidR="001529C0">
        <w:rPr>
          <w:sz w:val="28"/>
          <w:szCs w:val="28"/>
        </w:rPr>
        <w:t xml:space="preserve"> </w:t>
      </w:r>
      <w:r w:rsidRPr="009228ED">
        <w:rPr>
          <w:sz w:val="28"/>
          <w:szCs w:val="28"/>
        </w:rPr>
        <w:t>Оценивая изложенные доказательства, суд находит виновность Проповедникова В.В.</w:t>
      </w:r>
      <w:r w:rsidRPr="009228ED">
        <w:rPr>
          <w:sz w:val="28"/>
          <w:szCs w:val="28"/>
          <w:shd w:val="clear" w:color="auto" w:fill="FFFFFF"/>
        </w:rPr>
        <w:t xml:space="preserve"> </w:t>
      </w:r>
      <w:r w:rsidRPr="009228ED">
        <w:rPr>
          <w:sz w:val="28"/>
          <w:szCs w:val="28"/>
        </w:rPr>
        <w:t>в совершении административного правонарушения доказанной и квалифицирует его действия по </w:t>
      </w:r>
      <w:hyperlink r:id="rId5" w:anchor="/document/12125267/entry/125041" w:history="1">
        <w:r w:rsidRPr="009228ED">
          <w:rPr>
            <w:sz w:val="28"/>
            <w:szCs w:val="28"/>
          </w:rPr>
          <w:t>ч.</w:t>
        </w:r>
        <w:r w:rsidR="00133891">
          <w:rPr>
            <w:sz w:val="28"/>
            <w:szCs w:val="28"/>
          </w:rPr>
          <w:t xml:space="preserve"> </w:t>
        </w:r>
        <w:r w:rsidRPr="009228ED">
          <w:rPr>
            <w:sz w:val="28"/>
            <w:szCs w:val="28"/>
          </w:rPr>
          <w:t>4.1 ст.12.5</w:t>
        </w:r>
      </w:hyperlink>
      <w:r w:rsidRPr="009228ED">
        <w:rPr>
          <w:sz w:val="28"/>
          <w:szCs w:val="28"/>
        </w:rPr>
        <w:t> КоАП РФ, санкция которой влечет наложение административного штрафа на водителя в размере пяти тысяч рублей с конфискацией предмета административного правонарушения.</w:t>
      </w:r>
    </w:p>
    <w:p w:rsidR="00133891" w:rsidP="009228ED" w14:paraId="7AFB8BCC" w14:textId="6D390093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Каких-либо существенных нарушений норм административного законодательства при составлении процессуальных документов, суд не усматривает.</w:t>
      </w:r>
      <w:r w:rsidR="0053588A">
        <w:rPr>
          <w:sz w:val="28"/>
          <w:szCs w:val="28"/>
        </w:rPr>
        <w:t xml:space="preserve"> </w:t>
      </w:r>
      <w:r w:rsidRPr="009228ED">
        <w:rPr>
          <w:sz w:val="28"/>
          <w:szCs w:val="28"/>
        </w:rPr>
        <w:t>Порядок привлечения к административной ответственности Проповедникова В.В.</w:t>
      </w:r>
      <w:r w:rsidRPr="009228ED">
        <w:rPr>
          <w:sz w:val="28"/>
          <w:szCs w:val="28"/>
          <w:shd w:val="clear" w:color="auto" w:fill="FFFFFF"/>
        </w:rPr>
        <w:t xml:space="preserve"> </w:t>
      </w:r>
      <w:r w:rsidRPr="009228ED">
        <w:rPr>
          <w:sz w:val="28"/>
          <w:szCs w:val="28"/>
        </w:rPr>
        <w:t>и срок давности привлечения к административной ответственности не нарушены.</w:t>
      </w:r>
      <w:r>
        <w:rPr>
          <w:sz w:val="28"/>
          <w:szCs w:val="28"/>
        </w:rPr>
        <w:t xml:space="preserve"> </w:t>
      </w:r>
    </w:p>
    <w:p w:rsidR="00BD5BB2" w:rsidRPr="0053588A" w:rsidP="00E546B9" w14:paraId="653C7A95" w14:textId="00A39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88A">
        <w:rPr>
          <w:sz w:val="28"/>
          <w:szCs w:val="28"/>
        </w:rPr>
        <w:t xml:space="preserve">Доводы </w:t>
      </w:r>
      <w:r w:rsidRPr="0053588A" w:rsidR="0053588A">
        <w:rPr>
          <w:sz w:val="28"/>
          <w:szCs w:val="28"/>
        </w:rPr>
        <w:t>Проповедникова В.В.</w:t>
      </w:r>
      <w:r w:rsidRPr="0053588A" w:rsidR="0053588A">
        <w:rPr>
          <w:sz w:val="28"/>
          <w:szCs w:val="28"/>
          <w:shd w:val="clear" w:color="auto" w:fill="FFFFFF"/>
        </w:rPr>
        <w:t xml:space="preserve"> </w:t>
      </w:r>
      <w:r w:rsidRPr="0053588A">
        <w:rPr>
          <w:sz w:val="28"/>
          <w:szCs w:val="28"/>
        </w:rPr>
        <w:t xml:space="preserve">о том, что он не устанавливал </w:t>
      </w:r>
      <w:r w:rsidRPr="0053588A">
        <w:rPr>
          <w:color w:val="000000"/>
          <w:sz w:val="28"/>
          <w:szCs w:val="28"/>
        </w:rPr>
        <w:t xml:space="preserve">опознавательный фонарь легкового такси на крышу, а поставил на переднюю часть перед </w:t>
      </w:r>
      <w:r w:rsidRPr="0053588A">
        <w:rPr>
          <w:rStyle w:val="Emphasis"/>
          <w:i w:val="0"/>
          <w:color w:val="000000"/>
          <w:sz w:val="28"/>
          <w:szCs w:val="28"/>
        </w:rPr>
        <w:t>лобовым</w:t>
      </w:r>
      <w:r w:rsidRPr="0053588A">
        <w:rPr>
          <w:i/>
          <w:color w:val="000000"/>
          <w:sz w:val="28"/>
          <w:szCs w:val="28"/>
        </w:rPr>
        <w:t xml:space="preserve"> </w:t>
      </w:r>
      <w:r w:rsidRPr="0053588A">
        <w:rPr>
          <w:rStyle w:val="Emphasis"/>
          <w:i w:val="0"/>
          <w:color w:val="000000"/>
          <w:sz w:val="28"/>
          <w:szCs w:val="28"/>
        </w:rPr>
        <w:t>стеклом</w:t>
      </w:r>
      <w:r w:rsidRPr="0053588A">
        <w:rPr>
          <w:color w:val="000000"/>
          <w:sz w:val="28"/>
          <w:szCs w:val="28"/>
        </w:rPr>
        <w:t xml:space="preserve"> автомобиля, </w:t>
      </w:r>
      <w:r w:rsidR="0053588A">
        <w:rPr>
          <w:color w:val="000000"/>
          <w:sz w:val="28"/>
          <w:szCs w:val="28"/>
        </w:rPr>
        <w:t>суд</w:t>
      </w:r>
      <w:r w:rsidRPr="0053588A">
        <w:rPr>
          <w:color w:val="000000"/>
          <w:sz w:val="28"/>
          <w:szCs w:val="28"/>
        </w:rPr>
        <w:t xml:space="preserve"> находит несостоятельными, поскольку </w:t>
      </w:r>
      <w:r w:rsidRPr="0053588A" w:rsidR="0053588A">
        <w:rPr>
          <w:sz w:val="28"/>
          <w:szCs w:val="28"/>
        </w:rPr>
        <w:t>Проповедников В.В.</w:t>
      </w:r>
      <w:r w:rsidRPr="0053588A" w:rsidR="0053588A">
        <w:rPr>
          <w:sz w:val="28"/>
          <w:szCs w:val="28"/>
          <w:shd w:val="clear" w:color="auto" w:fill="FFFFFF"/>
        </w:rPr>
        <w:t xml:space="preserve"> </w:t>
      </w:r>
      <w:r w:rsidRPr="0053588A">
        <w:rPr>
          <w:color w:val="000000"/>
          <w:sz w:val="28"/>
          <w:szCs w:val="28"/>
        </w:rPr>
        <w:t xml:space="preserve">установил опознавательный </w:t>
      </w:r>
      <w:r w:rsidRPr="0053588A">
        <w:rPr>
          <w:rStyle w:val="Emphasis"/>
          <w:i w:val="0"/>
          <w:color w:val="000000"/>
          <w:sz w:val="28"/>
          <w:szCs w:val="28"/>
        </w:rPr>
        <w:t>фонарь</w:t>
      </w:r>
      <w:r w:rsidRPr="0053588A">
        <w:rPr>
          <w:i/>
          <w:color w:val="000000"/>
          <w:sz w:val="28"/>
          <w:szCs w:val="28"/>
        </w:rPr>
        <w:t xml:space="preserve"> </w:t>
      </w:r>
      <w:r w:rsidRPr="0053588A">
        <w:rPr>
          <w:color w:val="000000"/>
          <w:sz w:val="28"/>
          <w:szCs w:val="28"/>
        </w:rPr>
        <w:t xml:space="preserve">легкового такси на переднюю часть перед </w:t>
      </w:r>
      <w:r w:rsidRPr="0053588A">
        <w:rPr>
          <w:rStyle w:val="Emphasis"/>
          <w:i w:val="0"/>
          <w:color w:val="000000"/>
          <w:sz w:val="28"/>
          <w:szCs w:val="28"/>
        </w:rPr>
        <w:t>лобовым</w:t>
      </w:r>
      <w:r w:rsidRPr="0053588A">
        <w:rPr>
          <w:i/>
          <w:color w:val="000000"/>
          <w:sz w:val="28"/>
          <w:szCs w:val="28"/>
        </w:rPr>
        <w:t xml:space="preserve"> </w:t>
      </w:r>
      <w:r w:rsidRPr="0053588A">
        <w:rPr>
          <w:rStyle w:val="Emphasis"/>
          <w:i w:val="0"/>
          <w:color w:val="000000"/>
          <w:sz w:val="28"/>
          <w:szCs w:val="28"/>
        </w:rPr>
        <w:t>стеклом</w:t>
      </w:r>
      <w:r w:rsidRPr="0053588A">
        <w:rPr>
          <w:color w:val="000000"/>
          <w:sz w:val="28"/>
          <w:szCs w:val="28"/>
        </w:rPr>
        <w:t xml:space="preserve"> автомобиля, данный фонарь был хорошо видим, и вводил в заблуждение относительно законности осуществления </w:t>
      </w:r>
      <w:r w:rsidR="00E546B9">
        <w:rPr>
          <w:sz w:val="28"/>
          <w:szCs w:val="28"/>
        </w:rPr>
        <w:t>им</w:t>
      </w:r>
      <w:r w:rsidRPr="0053588A" w:rsidR="0053588A">
        <w:rPr>
          <w:sz w:val="28"/>
          <w:szCs w:val="28"/>
          <w:shd w:val="clear" w:color="auto" w:fill="FFFFFF"/>
        </w:rPr>
        <w:t xml:space="preserve"> </w:t>
      </w:r>
      <w:r w:rsidRPr="0053588A">
        <w:rPr>
          <w:color w:val="000000"/>
          <w:sz w:val="28"/>
          <w:szCs w:val="28"/>
        </w:rPr>
        <w:t>деятельности по перевозке пассажиров</w:t>
      </w:r>
      <w:r w:rsidR="0053588A">
        <w:rPr>
          <w:color w:val="000000"/>
          <w:sz w:val="28"/>
          <w:szCs w:val="28"/>
        </w:rPr>
        <w:t xml:space="preserve">. </w:t>
      </w:r>
    </w:p>
    <w:p w:rsidR="009228ED" w:rsidRPr="009228ED" w:rsidP="00E546B9" w14:paraId="7999A9D0" w14:textId="20D9D812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В соответствии со </w:t>
      </w:r>
      <w:hyperlink r:id="rId5" w:anchor="/document/12125267/entry/41" w:history="1">
        <w:r w:rsidRPr="009228ED">
          <w:rPr>
            <w:sz w:val="28"/>
            <w:szCs w:val="28"/>
          </w:rPr>
          <w:t>ст.ст.</w:t>
        </w:r>
        <w:r w:rsidR="00133891">
          <w:rPr>
            <w:sz w:val="28"/>
            <w:szCs w:val="28"/>
          </w:rPr>
          <w:t xml:space="preserve"> </w:t>
        </w:r>
        <w:r w:rsidRPr="009228ED">
          <w:rPr>
            <w:sz w:val="28"/>
            <w:szCs w:val="28"/>
          </w:rPr>
          <w:t>4.1-4.3</w:t>
        </w:r>
      </w:hyperlink>
      <w:r w:rsidRPr="009228ED">
        <w:rPr>
          <w:sz w:val="28"/>
          <w:szCs w:val="28"/>
        </w:rPr>
        <w:t xml:space="preserve"> КоАП РФ при назначении административного наказания суд учитывает характер совершенного административного правонарушения, личность виновного, </w:t>
      </w:r>
      <w:r w:rsidR="00133891">
        <w:rPr>
          <w:sz w:val="28"/>
          <w:szCs w:val="28"/>
        </w:rPr>
        <w:t xml:space="preserve">его материальное положение, </w:t>
      </w:r>
      <w:r w:rsidRPr="009228ED">
        <w:rPr>
          <w:sz w:val="28"/>
          <w:szCs w:val="28"/>
        </w:rPr>
        <w:t>обстоятельства смягчающие административную ответственность</w:t>
      </w:r>
      <w:r w:rsidR="00133891">
        <w:rPr>
          <w:sz w:val="28"/>
          <w:szCs w:val="28"/>
        </w:rPr>
        <w:t xml:space="preserve"> - </w:t>
      </w:r>
      <w:r w:rsidRPr="009228ED">
        <w:rPr>
          <w:sz w:val="28"/>
          <w:szCs w:val="28"/>
        </w:rPr>
        <w:t>признание вины.</w:t>
      </w:r>
    </w:p>
    <w:p w:rsidR="009228ED" w:rsidRPr="009228ED" w:rsidP="009228ED" w14:paraId="0C55B1B1" w14:textId="2AE1F9EF">
      <w:pPr>
        <w:shd w:val="clear" w:color="auto" w:fill="FFFFFF"/>
        <w:ind w:firstLine="709"/>
        <w:jc w:val="both"/>
        <w:rPr>
          <w:sz w:val="28"/>
          <w:szCs w:val="28"/>
        </w:rPr>
      </w:pPr>
      <w:r w:rsidRPr="009228ED">
        <w:rPr>
          <w:sz w:val="28"/>
          <w:szCs w:val="28"/>
        </w:rPr>
        <w:t>Обстоятельством, отягчающим ответственность, судом установлено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 </w:t>
      </w:r>
      <w:hyperlink r:id="rId5" w:anchor="/document/12125267/entry/46" w:history="1">
        <w:r w:rsidRPr="009228ED">
          <w:rPr>
            <w:sz w:val="28"/>
            <w:szCs w:val="28"/>
          </w:rPr>
          <w:t>ст. 4.6</w:t>
        </w:r>
      </w:hyperlink>
      <w:r w:rsidRPr="009228ED">
        <w:rPr>
          <w:sz w:val="28"/>
          <w:szCs w:val="28"/>
        </w:rPr>
        <w:t> КоАП РФ за совершение однородного административного правонарушения.</w:t>
      </w:r>
      <w:r w:rsidR="00133891">
        <w:rPr>
          <w:sz w:val="28"/>
          <w:szCs w:val="28"/>
        </w:rPr>
        <w:t xml:space="preserve"> </w:t>
      </w:r>
      <w:r w:rsidRPr="009228ED">
        <w:rPr>
          <w:sz w:val="28"/>
          <w:szCs w:val="28"/>
        </w:rPr>
        <w:t xml:space="preserve">С учетом вышеизложенного, суд считает необходимым назначить </w:t>
      </w:r>
      <w:r w:rsidRPr="009228ED" w:rsidR="00133891">
        <w:rPr>
          <w:sz w:val="28"/>
          <w:szCs w:val="28"/>
        </w:rPr>
        <w:t>Проповедников</w:t>
      </w:r>
      <w:r w:rsidR="00133891">
        <w:rPr>
          <w:sz w:val="28"/>
          <w:szCs w:val="28"/>
        </w:rPr>
        <w:t>у</w:t>
      </w:r>
      <w:r w:rsidRPr="009228ED" w:rsidR="00133891">
        <w:rPr>
          <w:sz w:val="28"/>
          <w:szCs w:val="28"/>
        </w:rPr>
        <w:t xml:space="preserve"> В.В.</w:t>
      </w:r>
      <w:r w:rsidR="00133891">
        <w:rPr>
          <w:sz w:val="28"/>
          <w:szCs w:val="28"/>
        </w:rPr>
        <w:t xml:space="preserve"> </w:t>
      </w:r>
      <w:r w:rsidRPr="009228ED">
        <w:rPr>
          <w:sz w:val="28"/>
          <w:szCs w:val="28"/>
        </w:rPr>
        <w:t>административное наказание в виде административного штрафа в пределах санкции </w:t>
      </w:r>
      <w:hyperlink r:id="rId5" w:anchor="/document/12125267/entry/125041" w:history="1">
        <w:r w:rsidRPr="009228ED">
          <w:rPr>
            <w:sz w:val="28"/>
            <w:szCs w:val="28"/>
          </w:rPr>
          <w:t>ч.</w:t>
        </w:r>
        <w:r w:rsidR="00133891">
          <w:rPr>
            <w:sz w:val="28"/>
            <w:szCs w:val="28"/>
          </w:rPr>
          <w:t xml:space="preserve"> </w:t>
        </w:r>
        <w:r w:rsidRPr="009228ED">
          <w:rPr>
            <w:sz w:val="28"/>
            <w:szCs w:val="28"/>
          </w:rPr>
          <w:t>4.1 ст.</w:t>
        </w:r>
        <w:r w:rsidR="00133891">
          <w:rPr>
            <w:sz w:val="28"/>
            <w:szCs w:val="28"/>
          </w:rPr>
          <w:t xml:space="preserve"> </w:t>
        </w:r>
        <w:r w:rsidRPr="009228ED">
          <w:rPr>
            <w:sz w:val="28"/>
            <w:szCs w:val="28"/>
          </w:rPr>
          <w:t>12.5</w:t>
        </w:r>
      </w:hyperlink>
      <w:r w:rsidRPr="009228ED">
        <w:rPr>
          <w:sz w:val="28"/>
          <w:szCs w:val="28"/>
        </w:rPr>
        <w:t> КоАП РФ с конфискацией опознавательного фонаря легкового такси.</w:t>
      </w:r>
    </w:p>
    <w:p w:rsidR="00B93C17" w:rsidP="00B93C17" w14:paraId="579FF718" w14:textId="7CF45B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93C17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9" w:history="1">
        <w:r w:rsidRPr="00B93C17">
          <w:rPr>
            <w:color w:val="0000FF"/>
            <w:sz w:val="28"/>
            <w:szCs w:val="28"/>
          </w:rPr>
          <w:t>ст.ст. 29.9-29.11</w:t>
        </w:r>
      </w:hyperlink>
      <w:r w:rsidRPr="00B93C17">
        <w:rPr>
          <w:color w:val="000000"/>
          <w:sz w:val="28"/>
          <w:szCs w:val="28"/>
        </w:rPr>
        <w:t xml:space="preserve"> КоАП РФ, мировой судья</w:t>
      </w:r>
    </w:p>
    <w:p w:rsidR="00133891" w:rsidRPr="00B93C17" w:rsidP="00B93C17" w14:paraId="45541280" w14:textId="777777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93C17" w:rsidP="00B93C17" w14:paraId="2ED73401" w14:textId="777777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3C17">
        <w:rPr>
          <w:color w:val="000000"/>
          <w:sz w:val="28"/>
          <w:szCs w:val="28"/>
        </w:rPr>
        <w:t>постановил:</w:t>
      </w:r>
    </w:p>
    <w:p w:rsidR="001529C0" w:rsidRPr="00B93C17" w:rsidP="00B93C17" w14:paraId="5A2C0C81" w14:textId="777777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3C17" w:rsidRPr="00B93C17" w:rsidP="00B93C17" w14:paraId="10F2CD81" w14:textId="46E528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3C17">
        <w:rPr>
          <w:color w:val="000099"/>
          <w:sz w:val="28"/>
          <w:szCs w:val="28"/>
        </w:rPr>
        <w:t>Проповедникова Владимира Виниаминовича</w:t>
      </w:r>
      <w:r w:rsidRPr="00B93C17">
        <w:rPr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 </w:t>
      </w:r>
      <w:hyperlink r:id="rId5" w:anchor="/document/12125267/entry/125041" w:history="1">
        <w:r w:rsidRPr="00222B2B">
          <w:rPr>
            <w:color w:val="0000FF"/>
            <w:sz w:val="28"/>
            <w:szCs w:val="28"/>
          </w:rPr>
          <w:t>ч. 4.1 ст. 12.5</w:t>
        </w:r>
      </w:hyperlink>
      <w:r w:rsidRPr="00B93C17">
        <w:rPr>
          <w:color w:val="000000"/>
          <w:sz w:val="28"/>
          <w:szCs w:val="28"/>
        </w:rPr>
        <w:t xml:space="preserve"> КоАП РФ, и назначить ему административное наказание в виде штрафа в размере 5000</w:t>
      </w:r>
      <w:r>
        <w:rPr>
          <w:color w:val="000000"/>
          <w:sz w:val="28"/>
          <w:szCs w:val="28"/>
        </w:rPr>
        <w:t xml:space="preserve">,00 </w:t>
      </w:r>
      <w:r w:rsidRPr="00B93C17">
        <w:rPr>
          <w:color w:val="000000"/>
          <w:sz w:val="28"/>
          <w:szCs w:val="28"/>
        </w:rPr>
        <w:t>рублей с конфискацией орудия совершения административного правонарушения (опознавательного знака легкового такси оранжевого цвета).</w:t>
      </w:r>
    </w:p>
    <w:p w:rsidR="00B93C17" w:rsidRPr="00B93C17" w:rsidP="00133891" w14:paraId="4DC277BF" w14:textId="455689F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3C17">
        <w:rPr>
          <w:color w:val="000000"/>
          <w:sz w:val="28"/>
          <w:szCs w:val="28"/>
        </w:rPr>
        <w:t>Исполнение постановления в части конфискации поручить Отделу судебных приставов по городу Сургут УФССП России по ХМАО-Югре.</w:t>
      </w:r>
    </w:p>
    <w:p w:rsidR="00466341" w:rsidRPr="00B93C17" w:rsidP="00B93C17" w14:paraId="32A197C5" w14:textId="5AF690FF">
      <w:pPr>
        <w:ind w:firstLine="567"/>
        <w:jc w:val="both"/>
        <w:rPr>
          <w:sz w:val="28"/>
          <w:szCs w:val="28"/>
        </w:rPr>
      </w:pPr>
      <w:r w:rsidRPr="00B93C17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P="00B93C17" w14:paraId="2F1506FC" w14:textId="77777777">
      <w:pPr>
        <w:ind w:firstLine="567"/>
        <w:jc w:val="both"/>
        <w:rPr>
          <w:color w:val="000000"/>
          <w:sz w:val="28"/>
          <w:szCs w:val="28"/>
        </w:rPr>
      </w:pPr>
      <w:r w:rsidRPr="00B93C17">
        <w:rPr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93C17">
        <w:rPr>
          <w:color w:val="000000"/>
          <w:sz w:val="28"/>
          <w:szCs w:val="28"/>
        </w:rPr>
        <w:t xml:space="preserve"> </w:t>
      </w:r>
    </w:p>
    <w:p w:rsidR="00911FAE" w:rsidRPr="00911FAE" w:rsidP="00B93C17" w14:paraId="347486A3" w14:textId="145A91F8">
      <w:pPr>
        <w:ind w:firstLine="567"/>
        <w:jc w:val="both"/>
        <w:rPr>
          <w:sz w:val="28"/>
          <w:szCs w:val="28"/>
        </w:rPr>
      </w:pPr>
      <w:r w:rsidRPr="00911FAE">
        <w:rPr>
          <w:sz w:val="28"/>
          <w:szCs w:val="28"/>
          <w:shd w:val="clear" w:color="auto" w:fill="FFFFFF"/>
        </w:rPr>
        <w:t xml:space="preserve">Согласно </w:t>
      </w:r>
      <w:hyperlink r:id="rId5" w:anchor="/document/12125267/entry/302013" w:history="1">
        <w:r w:rsidRPr="00911FAE">
          <w:rPr>
            <w:sz w:val="28"/>
            <w:szCs w:val="28"/>
            <w:shd w:val="clear" w:color="auto" w:fill="FFFFFF"/>
          </w:rPr>
          <w:t>ч.</w:t>
        </w:r>
        <w:r>
          <w:rPr>
            <w:sz w:val="28"/>
            <w:szCs w:val="28"/>
            <w:shd w:val="clear" w:color="auto" w:fill="FFFFFF"/>
          </w:rPr>
          <w:t xml:space="preserve"> </w:t>
        </w:r>
        <w:r w:rsidRPr="00911FAE">
          <w:rPr>
            <w:sz w:val="28"/>
            <w:szCs w:val="28"/>
            <w:shd w:val="clear" w:color="auto" w:fill="FFFFFF"/>
          </w:rPr>
          <w:t>1.3 ст.32.2</w:t>
        </w:r>
      </w:hyperlink>
      <w:r w:rsidRPr="00911FAE">
        <w:rPr>
          <w:sz w:val="28"/>
          <w:szCs w:val="28"/>
          <w:shd w:val="clear" w:color="auto" w:fill="FFFFFF"/>
        </w:rPr>
        <w:t> 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 </w:t>
      </w:r>
      <w:hyperlink r:id="rId5" w:anchor="/document/12125267/entry/125041" w:history="1">
        <w:r w:rsidRPr="00911FAE">
          <w:rPr>
            <w:sz w:val="28"/>
            <w:szCs w:val="28"/>
            <w:shd w:val="clear" w:color="auto" w:fill="FFFFFF"/>
          </w:rPr>
          <w:t>ч.</w:t>
        </w:r>
        <w:r>
          <w:rPr>
            <w:sz w:val="28"/>
            <w:szCs w:val="28"/>
            <w:shd w:val="clear" w:color="auto" w:fill="FFFFFF"/>
          </w:rPr>
          <w:t xml:space="preserve"> </w:t>
        </w:r>
        <w:r w:rsidRPr="00911FAE">
          <w:rPr>
            <w:sz w:val="28"/>
            <w:szCs w:val="28"/>
            <w:shd w:val="clear" w:color="auto" w:fill="FFFFFF"/>
          </w:rPr>
          <w:t>4.1 ст.12.5</w:t>
        </w:r>
      </w:hyperlink>
      <w:r w:rsidRPr="00911FAE">
        <w:rPr>
          <w:sz w:val="28"/>
          <w:szCs w:val="28"/>
          <w:shd w:val="clear" w:color="auto" w:fill="FFFFFF"/>
        </w:rPr>
        <w:t> КоАП РФ,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7484F" w:rsidP="00B93C17" w14:paraId="54B9B1AF" w14:textId="77777777">
      <w:pPr>
        <w:ind w:firstLine="567"/>
        <w:jc w:val="both"/>
        <w:rPr>
          <w:sz w:val="28"/>
          <w:szCs w:val="28"/>
        </w:rPr>
      </w:pPr>
      <w:r w:rsidRPr="00B93C17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93C17" w:rsidP="00B93C17" w14:paraId="72E272FE" w14:textId="77777777">
      <w:pPr>
        <w:ind w:firstLine="567"/>
        <w:jc w:val="both"/>
        <w:rPr>
          <w:sz w:val="28"/>
          <w:szCs w:val="28"/>
        </w:rPr>
      </w:pPr>
      <w:r w:rsidRPr="00B93C17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105. </w:t>
      </w:r>
    </w:p>
    <w:p w:rsidR="00E7484F" w:rsidRPr="00B93C17" w:rsidP="00B93C17" w14:paraId="7462741B" w14:textId="77777777">
      <w:pPr>
        <w:ind w:firstLine="567"/>
        <w:jc w:val="both"/>
        <w:rPr>
          <w:sz w:val="28"/>
          <w:szCs w:val="28"/>
        </w:rPr>
      </w:pPr>
      <w:r w:rsidRPr="00B93C17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B93C17" w:rsidP="00B93C17" w14:paraId="000D1724" w14:textId="77777777">
      <w:pPr>
        <w:jc w:val="both"/>
        <w:rPr>
          <w:color w:val="000080"/>
          <w:sz w:val="28"/>
          <w:szCs w:val="28"/>
        </w:rPr>
      </w:pPr>
    </w:p>
    <w:p w:rsidR="00013E2D" w:rsidRPr="00B93C17" w:rsidP="00B93C17" w14:paraId="113D5FC7" w14:textId="77777777">
      <w:pPr>
        <w:ind w:firstLine="567"/>
        <w:jc w:val="both"/>
        <w:rPr>
          <w:sz w:val="28"/>
          <w:szCs w:val="28"/>
        </w:rPr>
      </w:pPr>
    </w:p>
    <w:p w:rsidR="0012782F" w:rsidRPr="00B93C17" w:rsidP="00B93C17" w14:paraId="6E0D42BD" w14:textId="05631E94">
      <w:pPr>
        <w:jc w:val="both"/>
        <w:rPr>
          <w:sz w:val="28"/>
          <w:szCs w:val="28"/>
        </w:rPr>
      </w:pPr>
      <w:r w:rsidRPr="00B93C17"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RPr="00B93C17" w:rsidP="00B93C17" w14:paraId="01B8F7E4" w14:textId="2F179720">
      <w:pPr>
        <w:jc w:val="both"/>
        <w:rPr>
          <w:sz w:val="28"/>
          <w:szCs w:val="28"/>
        </w:rPr>
      </w:pPr>
      <w:r w:rsidRPr="00B93C17">
        <w:rPr>
          <w:sz w:val="28"/>
          <w:szCs w:val="28"/>
        </w:rPr>
        <w:t xml:space="preserve"> </w:t>
      </w:r>
      <w:r w:rsidRPr="00B93C17" w:rsidR="001535A8">
        <w:rPr>
          <w:sz w:val="28"/>
          <w:szCs w:val="28"/>
        </w:rPr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78">
          <w:rPr>
            <w:noProof/>
          </w:rPr>
          <w:t>4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33891"/>
    <w:rsid w:val="001416E6"/>
    <w:rsid w:val="001529C0"/>
    <w:rsid w:val="001535A8"/>
    <w:rsid w:val="001D2EC4"/>
    <w:rsid w:val="00215F40"/>
    <w:rsid w:val="00222B2B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20D93"/>
    <w:rsid w:val="00341006"/>
    <w:rsid w:val="00351D2E"/>
    <w:rsid w:val="00356E6C"/>
    <w:rsid w:val="00360B81"/>
    <w:rsid w:val="00365765"/>
    <w:rsid w:val="00381E55"/>
    <w:rsid w:val="003B088F"/>
    <w:rsid w:val="003E425F"/>
    <w:rsid w:val="00453F21"/>
    <w:rsid w:val="00455CB5"/>
    <w:rsid w:val="00466341"/>
    <w:rsid w:val="004810C5"/>
    <w:rsid w:val="004E781B"/>
    <w:rsid w:val="004F140A"/>
    <w:rsid w:val="0051477C"/>
    <w:rsid w:val="0053588A"/>
    <w:rsid w:val="00566EFF"/>
    <w:rsid w:val="005A5FE8"/>
    <w:rsid w:val="00601C44"/>
    <w:rsid w:val="00602F4C"/>
    <w:rsid w:val="00623212"/>
    <w:rsid w:val="006273DA"/>
    <w:rsid w:val="006343C5"/>
    <w:rsid w:val="00660BAB"/>
    <w:rsid w:val="006651F2"/>
    <w:rsid w:val="00685AEA"/>
    <w:rsid w:val="006A280A"/>
    <w:rsid w:val="006A3DAE"/>
    <w:rsid w:val="006B3232"/>
    <w:rsid w:val="006D1421"/>
    <w:rsid w:val="006D266C"/>
    <w:rsid w:val="006F2800"/>
    <w:rsid w:val="007375DF"/>
    <w:rsid w:val="00741052"/>
    <w:rsid w:val="0074277A"/>
    <w:rsid w:val="00753454"/>
    <w:rsid w:val="00757ADB"/>
    <w:rsid w:val="007777BC"/>
    <w:rsid w:val="00796278"/>
    <w:rsid w:val="007C2AB4"/>
    <w:rsid w:val="007C653B"/>
    <w:rsid w:val="007E25E9"/>
    <w:rsid w:val="00803BB4"/>
    <w:rsid w:val="00831E52"/>
    <w:rsid w:val="008413D3"/>
    <w:rsid w:val="008577FF"/>
    <w:rsid w:val="00880462"/>
    <w:rsid w:val="0089553A"/>
    <w:rsid w:val="008F6DAD"/>
    <w:rsid w:val="008F750C"/>
    <w:rsid w:val="008F7DB8"/>
    <w:rsid w:val="00900E68"/>
    <w:rsid w:val="00906133"/>
    <w:rsid w:val="00911FAE"/>
    <w:rsid w:val="009228ED"/>
    <w:rsid w:val="00923874"/>
    <w:rsid w:val="00940A99"/>
    <w:rsid w:val="00947EF2"/>
    <w:rsid w:val="009528BA"/>
    <w:rsid w:val="00960D12"/>
    <w:rsid w:val="009E5B29"/>
    <w:rsid w:val="00A04824"/>
    <w:rsid w:val="00A5537C"/>
    <w:rsid w:val="00A82D69"/>
    <w:rsid w:val="00AA4461"/>
    <w:rsid w:val="00AD124F"/>
    <w:rsid w:val="00AE2E82"/>
    <w:rsid w:val="00B73731"/>
    <w:rsid w:val="00B93C17"/>
    <w:rsid w:val="00BA14F3"/>
    <w:rsid w:val="00BA72CC"/>
    <w:rsid w:val="00BB4A0D"/>
    <w:rsid w:val="00BB540B"/>
    <w:rsid w:val="00BD5BB2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546B9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